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1C60B5" w:rsidRPr="00302A1A" w:rsidRDefault="001C60B5" w:rsidP="001C60B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302A1A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</w:rPr>
        <w:t>Памятка при общении с мальчиками и девочками</w:t>
      </w:r>
      <w:r w:rsidR="00302A1A" w:rsidRPr="00302A1A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</w:rPr>
        <w:t>.</w:t>
      </w:r>
    </w:p>
    <w:p w:rsidR="00302A1A" w:rsidRPr="00302A1A" w:rsidRDefault="00302A1A" w:rsidP="001C60B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</w:rPr>
      </w:pPr>
      <w:r w:rsidRPr="00302A1A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</w:rPr>
        <w:t>Подготовила учитель – логопед: Василенко О.Н.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Никогда не забывайте, что перед вами не просто ребенок, а мальчик или д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вочка с присущими им особенностями восприятия, мышления, эмоций. Во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питывать, обучать и даже любить их надо по-разному. Но обязательно очень любить.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Никогда не сравнивай мальчиков и девочек, не ставьте одних в пример др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гим: они такие разные даже по биологическому возрасту – девочки обычно старше ровесников – мальчиков.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Не забывайте, что мальчики и девочки по-разному видят, слышат, осязают, по-разному воспринимают пространство и ориентируются в нем, а главное по-разному осмысливают все, с чем сталкиваются в этом мире. И уж, коне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ч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но, не так, как мы взрослые.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Помните, что когда женщина воспитывает и обучает мальчиков (а мужчина – девочек), ей мало пригодится собственный детский опыт и сравнивать себя в детстве с ними – неверно и бесполезно.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Не переусердствуйте, требуя от мальчиков аккуратности и тщательности выполнения вашего задания.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Старайтесь, давая задание мальчикам, как в детском саду, в школе, в быту, включать в них момент поиска, требующий сообразительности. Не надо з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ранее рассказывать и показывать, что и как делать. Следует подтолкнуть р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бенка к тому, чтобы он сам открыл принцип решения, пусть даже наделав ошибок.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С девочками, если им трудно, надо вместе, до начала работы, разобрать принцип выполнения задания, что и как надо сделать. Вместе с тем, девочек надо постепенно учить действовать самостоятельно, а не только по заранее известным схемам (работу по дому выполнять точно, как мама, в школе р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шать типовые задачи, как учили на уроке), подталкивать к поиску собстве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ных решений незнакомых, нетиповых заданий.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 забывайте, не только рассказывать, но и показывать. Особенно это важно для мальчиков.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Никогда не ругайте ребенка обидными словами за неспособность что-то п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нять или сделать, глядя на него при этом с высоты своего авторитета. Это сейчас он знает и умеет хуже вас. Придёт время, и, по крайней мере, в каких-то областях, он будет знать, и уметь больше вас. А если тогда он повторит в ваш адрес те же слова, что сейчас говорите ему вы?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Помните, что мы часто недооцениваем эмоциональную чувствительность и тревожность мальчиков.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вам надо отругать девочку, не спешите </w:t>
      </w:r>
      <w:proofErr w:type="gramStart"/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высказывать своё отношение</w:t>
      </w:r>
      <w:proofErr w:type="gramEnd"/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ней – бурная эмоциональная реакция помешает ей понять, за что её ругают. Сначала разберитесь, в чем ошибка.</w:t>
      </w:r>
      <w:bookmarkStart w:id="0" w:name="_GoBack"/>
      <w:bookmarkEnd w:id="0"/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Ругая мальчиков, изложите кратко и четко, чем вы недовольны, т.к. они не могут долго удерживать эмоциональное напряжение. Их мозг как бы откл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чает слуховой канал, и ребенок перестаёт вас слушать и слышать.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Знайте, что девочки могут капризничать, казалось бы, без причины или по незначительным поводам из-з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усталости (истощение правого «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эмоционал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ного»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полушария мозга). Мальчик в этом случае истощается интеллектуал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 (снижение активности левого «рационально-логического»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полушария). Ругать их за это не только бесполезно, но и безнравственно.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Никогда не забывайте, что мы ещё очень мало знаем о том, как несмышл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ное дитя превращается во взрослого человека. Есть множество тайн в разв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тии мозга и психики, которые пока не доступны нашему пониманию. П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этому главной своей заповедью сдела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йте – «не навреди!»</w:t>
      </w:r>
    </w:p>
    <w:p w:rsidR="00834F7E" w:rsidRPr="001C60B5" w:rsidRDefault="00834F7E" w:rsidP="001C60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34F7E" w:rsidRPr="001C60B5" w:rsidSect="001C60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B5878"/>
    <w:multiLevelType w:val="multilevel"/>
    <w:tmpl w:val="8448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EB"/>
    <w:rsid w:val="001C60B5"/>
    <w:rsid w:val="00302A1A"/>
    <w:rsid w:val="003C55EB"/>
    <w:rsid w:val="0083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2741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X</cp:lastModifiedBy>
  <cp:revision>3</cp:revision>
  <cp:lastPrinted>2019-09-18T04:17:00Z</cp:lastPrinted>
  <dcterms:created xsi:type="dcterms:W3CDTF">2016-01-17T16:22:00Z</dcterms:created>
  <dcterms:modified xsi:type="dcterms:W3CDTF">2019-09-18T04:17:00Z</dcterms:modified>
</cp:coreProperties>
</file>