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E0" w:rsidRPr="00CD6D3E" w:rsidRDefault="004157E0" w:rsidP="002B0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D6D3E">
        <w:rPr>
          <w:rFonts w:ascii="Times New Roman" w:hAnsi="Times New Roman"/>
          <w:b/>
          <w:sz w:val="24"/>
          <w:szCs w:val="24"/>
          <w:lang w:eastAsia="ru-RU"/>
        </w:rPr>
        <w:t>Итоги</w:t>
      </w:r>
    </w:p>
    <w:p w:rsidR="004157E0" w:rsidRPr="00CD6D3E" w:rsidRDefault="004157E0" w:rsidP="002B0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D6D3E">
        <w:rPr>
          <w:rFonts w:ascii="Times New Roman" w:hAnsi="Times New Roman"/>
          <w:b/>
          <w:sz w:val="24"/>
          <w:szCs w:val="24"/>
          <w:lang w:eastAsia="ru-RU"/>
        </w:rPr>
        <w:t xml:space="preserve">экспертных процедур профессиональной деятельности педагогического работника, претендующего на присвоение </w:t>
      </w:r>
      <w:r w:rsidR="008C72CD" w:rsidRPr="00CD6D3E">
        <w:rPr>
          <w:rFonts w:ascii="Times New Roman" w:hAnsi="Times New Roman"/>
          <w:b/>
          <w:sz w:val="24"/>
          <w:szCs w:val="24"/>
          <w:lang w:eastAsia="ru-RU"/>
        </w:rPr>
        <w:t>первой</w:t>
      </w:r>
      <w:r w:rsidRPr="00CD6D3E">
        <w:rPr>
          <w:rFonts w:ascii="Times New Roman" w:hAnsi="Times New Roman"/>
          <w:b/>
          <w:sz w:val="24"/>
          <w:szCs w:val="24"/>
          <w:lang w:eastAsia="ru-RU"/>
        </w:rPr>
        <w:t xml:space="preserve"> квалификационной категории</w:t>
      </w:r>
    </w:p>
    <w:p w:rsidR="004157E0" w:rsidRPr="00CD6D3E" w:rsidRDefault="004157E0" w:rsidP="002B0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0990" w:rsidRPr="007C1FD3" w:rsidRDefault="002B0990" w:rsidP="002B09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2B0990" w:rsidRPr="007C1FD3" w:rsidRDefault="002B0990" w:rsidP="002B09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2B0990" w:rsidRPr="007C1FD3" w:rsidRDefault="002B0990" w:rsidP="002B09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2B0990" w:rsidRPr="007C1FD3" w:rsidRDefault="002B0990" w:rsidP="002B09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2B0990" w:rsidRPr="007C1FD3" w:rsidRDefault="002B0990" w:rsidP="002B09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2B0990" w:rsidRPr="007C1FD3" w:rsidRDefault="002B0990" w:rsidP="002B09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990" w:rsidRPr="007C1FD3" w:rsidRDefault="002B0990" w:rsidP="002B09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1FD3"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2B0990" w:rsidRDefault="002B0990" w:rsidP="002B09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0990" w:rsidRPr="00BA3D35" w:rsidRDefault="002B0990" w:rsidP="002B09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A3D35">
        <w:rPr>
          <w:rFonts w:ascii="Times New Roman" w:hAnsi="Times New Roman"/>
          <w:sz w:val="24"/>
          <w:szCs w:val="24"/>
          <w:lang w:eastAsia="ru-RU"/>
        </w:rPr>
        <w:t xml:space="preserve">Экспертные процедуры проводились на основе изучения и анализа представленных материалов: образовательной программы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</w:t>
      </w:r>
      <w:r w:rsidRPr="00BA3D35">
        <w:rPr>
          <w:rFonts w:ascii="Times New Roman" w:hAnsi="Times New Roman"/>
          <w:sz w:val="24"/>
          <w:szCs w:val="24"/>
          <w:lang w:eastAsia="ru-RU"/>
        </w:rPr>
        <w:t xml:space="preserve">, рабочих программ педагога, статистических материалов, характеризующих деятельность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</w:t>
      </w:r>
      <w:r w:rsidRPr="00BA3D35">
        <w:rPr>
          <w:rFonts w:ascii="Times New Roman" w:hAnsi="Times New Roman"/>
          <w:sz w:val="24"/>
          <w:szCs w:val="24"/>
          <w:lang w:eastAsia="ru-RU"/>
        </w:rPr>
        <w:t xml:space="preserve"> и педагога, видеоматериалы занятий (непосредственно образовательной деятельности), результатов внутреннего мониторинга качества образовательной деятельности,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а так же беседы с руководителем, заместителем руководителя, председателем</w:t>
      </w:r>
      <w:proofErr w:type="gramEnd"/>
      <w:r w:rsidRPr="00BA3D35">
        <w:rPr>
          <w:rFonts w:ascii="Times New Roman" w:hAnsi="Times New Roman"/>
          <w:sz w:val="24"/>
          <w:szCs w:val="24"/>
          <w:lang w:eastAsia="ru-RU"/>
        </w:rPr>
        <w:t xml:space="preserve"> педагогического сов</w:t>
      </w:r>
      <w:r>
        <w:rPr>
          <w:rFonts w:ascii="Times New Roman" w:hAnsi="Times New Roman"/>
          <w:sz w:val="24"/>
          <w:szCs w:val="24"/>
          <w:lang w:eastAsia="ru-RU"/>
        </w:rPr>
        <w:t xml:space="preserve">ета,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аттестующимся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педагогом и </w:t>
      </w:r>
      <w:r w:rsidRPr="00BA3D35">
        <w:rPr>
          <w:rFonts w:ascii="Times New Roman" w:hAnsi="Times New Roman"/>
          <w:sz w:val="24"/>
          <w:szCs w:val="24"/>
          <w:lang w:eastAsia="ru-RU"/>
        </w:rPr>
        <w:t>его коллегами.</w:t>
      </w:r>
    </w:p>
    <w:p w:rsidR="002B0990" w:rsidRDefault="002B0990" w:rsidP="002B09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5B9" w:rsidRPr="001E75B9" w:rsidRDefault="001E75B9" w:rsidP="001E75B9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E75B9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1E75B9" w:rsidRPr="001E75B9" w:rsidRDefault="001E75B9" w:rsidP="001E75B9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1E75B9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1E75B9" w:rsidRPr="001E75B9" w:rsidRDefault="001E75B9" w:rsidP="001E75B9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1E75B9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1E75B9" w:rsidRPr="001E75B9" w:rsidRDefault="001E75B9" w:rsidP="001E75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5B9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1E75B9" w:rsidRPr="001E75B9" w:rsidRDefault="001E75B9" w:rsidP="001E75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5B9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1E75B9" w:rsidRPr="001E75B9" w:rsidRDefault="001E75B9" w:rsidP="001E75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5B9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1E75B9" w:rsidRPr="001E75B9" w:rsidRDefault="001E75B9" w:rsidP="001E75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5B9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1E75B9" w:rsidRPr="001E75B9" w:rsidRDefault="001E75B9" w:rsidP="001E75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5B9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1E75B9" w:rsidRPr="001E75B9" w:rsidRDefault="001E75B9" w:rsidP="001E75B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5B9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1E75B9" w:rsidRPr="001E75B9" w:rsidRDefault="001E75B9" w:rsidP="001E75B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5B9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1E75B9" w:rsidRPr="001E75B9" w:rsidRDefault="001E75B9" w:rsidP="001E75B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5B9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1E75B9" w:rsidRPr="001E75B9" w:rsidRDefault="001E75B9" w:rsidP="001E75B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75B9" w:rsidRPr="001E75B9" w:rsidRDefault="001E75B9" w:rsidP="001E75B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5B9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получения):___________________________________________________</w:t>
      </w:r>
    </w:p>
    <w:p w:rsidR="001E75B9" w:rsidRPr="001E75B9" w:rsidRDefault="001E75B9" w:rsidP="001E75B9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1E75B9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1E75B9" w:rsidRPr="001E75B9" w:rsidRDefault="001E75B9" w:rsidP="001E75B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75B9" w:rsidRPr="001E75B9" w:rsidRDefault="001E75B9" w:rsidP="001E75B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5B9">
        <w:rPr>
          <w:rFonts w:ascii="Times New Roman" w:hAnsi="Times New Roman"/>
          <w:sz w:val="24"/>
          <w:szCs w:val="24"/>
        </w:rPr>
        <w:t xml:space="preserve">Сведения о повышении квалификации (наименование организации, проводившей повышение квалификации, год проведения, количество часов, тематика):_______________________________________________________________  </w:t>
      </w:r>
    </w:p>
    <w:p w:rsidR="001E75B9" w:rsidRPr="001E75B9" w:rsidRDefault="001E75B9" w:rsidP="001E75B9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75B9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1E75B9" w:rsidRPr="001E75B9" w:rsidRDefault="001E75B9" w:rsidP="001E75B9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4157E0" w:rsidRPr="00CD6D3E" w:rsidRDefault="001E75B9" w:rsidP="001E75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5B9">
        <w:rPr>
          <w:rFonts w:ascii="Times New Roman" w:hAnsi="Times New Roman"/>
          <w:sz w:val="24"/>
          <w:szCs w:val="24"/>
        </w:rPr>
        <w:t>В соответствии с требованиями, предусмотренными пунктом 35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</w:t>
      </w:r>
      <w:r w:rsidR="004157E0" w:rsidRPr="001E75B9">
        <w:rPr>
          <w:rFonts w:ascii="Times New Roman" w:hAnsi="Times New Roman"/>
          <w:sz w:val="24"/>
          <w:szCs w:val="24"/>
          <w:lang w:eastAsia="ru-RU"/>
        </w:rPr>
        <w:t>:</w:t>
      </w:r>
    </w:p>
    <w:p w:rsidR="00AA2898" w:rsidRPr="00CD6D3E" w:rsidRDefault="00AA2898" w:rsidP="002B099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2895" w:rsidRPr="00CD6D3E" w:rsidRDefault="004B2895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6D3E">
        <w:rPr>
          <w:rFonts w:ascii="Times New Roman" w:hAnsi="Times New Roman"/>
          <w:sz w:val="24"/>
          <w:szCs w:val="24"/>
          <w:lang w:eastAsia="ru-RU"/>
        </w:rPr>
        <w:lastRenderedPageBreak/>
        <w:t>Таблица 1</w:t>
      </w:r>
    </w:p>
    <w:tbl>
      <w:tblPr>
        <w:tblW w:w="100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3"/>
        <w:gridCol w:w="1568"/>
        <w:gridCol w:w="1568"/>
        <w:gridCol w:w="1568"/>
        <w:gridCol w:w="1568"/>
        <w:gridCol w:w="1568"/>
      </w:tblGrid>
      <w:tr w:rsidR="00CD6D3E" w:rsidRPr="00CD6D3E" w:rsidTr="0054729F">
        <w:tc>
          <w:tcPr>
            <w:tcW w:w="10043" w:type="dxa"/>
            <w:gridSpan w:val="6"/>
          </w:tcPr>
          <w:p w:rsidR="004157E0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4404">
              <w:rPr>
                <w:rFonts w:ascii="Times New Roman" w:hAnsi="Times New Roman"/>
                <w:sz w:val="24"/>
                <w:szCs w:val="24"/>
              </w:rPr>
              <w:t xml:space="preserve">Стабильные положительные результаты освоения </w:t>
            </w:r>
            <w:proofErr w:type="gramStart"/>
            <w:r w:rsidRPr="0024440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44404">
              <w:rPr>
                <w:rFonts w:ascii="Times New Roman" w:hAnsi="Times New Roman"/>
                <w:sz w:val="24"/>
                <w:szCs w:val="24"/>
              </w:rPr>
              <w:t xml:space="preserve"> образовательных программ по итогам мониторингов</w:t>
            </w:r>
            <w:r w:rsidR="001E75B9">
              <w:rPr>
                <w:rFonts w:ascii="Times New Roman" w:hAnsi="Times New Roman"/>
                <w:sz w:val="24"/>
                <w:szCs w:val="24"/>
              </w:rPr>
              <w:t xml:space="preserve"> и иных форм контроля</w:t>
            </w:r>
            <w:r w:rsidRPr="00244404">
              <w:rPr>
                <w:rFonts w:ascii="Times New Roman" w:hAnsi="Times New Roman"/>
                <w:sz w:val="24"/>
                <w:szCs w:val="24"/>
              </w:rPr>
              <w:t>, проводимых организацией</w:t>
            </w:r>
          </w:p>
        </w:tc>
      </w:tr>
      <w:tr w:rsidR="00CD6D3E" w:rsidRPr="00CD6D3E" w:rsidTr="0054729F">
        <w:tc>
          <w:tcPr>
            <w:tcW w:w="2203" w:type="dxa"/>
            <w:vAlign w:val="center"/>
          </w:tcPr>
          <w:p w:rsidR="004157E0" w:rsidRPr="00CF69C1" w:rsidRDefault="001E75B9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</w:t>
            </w:r>
            <w:r w:rsidR="004157E0" w:rsidRPr="00CF69C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568" w:type="dxa"/>
            <w:vAlign w:val="center"/>
          </w:tcPr>
          <w:p w:rsidR="004157E0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68" w:type="dxa"/>
            <w:vAlign w:val="center"/>
          </w:tcPr>
          <w:p w:rsid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</w:p>
          <w:p w:rsidR="004157E0" w:rsidRPr="00244404" w:rsidRDefault="004157E0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68" w:type="dxa"/>
            <w:vAlign w:val="center"/>
          </w:tcPr>
          <w:p w:rsidR="004157E0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68" w:type="dxa"/>
            <w:vAlign w:val="center"/>
          </w:tcPr>
          <w:p w:rsidR="004157E0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68" w:type="dxa"/>
            <w:vAlign w:val="center"/>
          </w:tcPr>
          <w:p w:rsidR="004157E0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CD6D3E" w:rsidRPr="00CD6D3E" w:rsidTr="0054729F">
        <w:tc>
          <w:tcPr>
            <w:tcW w:w="2203" w:type="dxa"/>
          </w:tcPr>
          <w:p w:rsidR="004157E0" w:rsidRPr="00CD6D3E" w:rsidRDefault="009243C3" w:rsidP="00047597">
            <w:pPr>
              <w:pStyle w:val="a5"/>
              <w:tabs>
                <w:tab w:val="left" w:pos="851"/>
              </w:tabs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D6D3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B0990" w:rsidRPr="002B0990">
              <w:rPr>
                <w:rFonts w:ascii="Times New Roman" w:hAnsi="Times New Roman"/>
                <w:sz w:val="24"/>
                <w:szCs w:val="24"/>
              </w:rPr>
              <w:t xml:space="preserve">Обновление  программ деятельности </w:t>
            </w:r>
            <w:r w:rsidR="0004759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  <w:r w:rsidR="002B0990" w:rsidRPr="002B0990">
              <w:rPr>
                <w:rFonts w:ascii="Times New Roman" w:hAnsi="Times New Roman"/>
                <w:sz w:val="24"/>
                <w:szCs w:val="24"/>
              </w:rPr>
              <w:t xml:space="preserve"> ДОО </w:t>
            </w:r>
            <w:r w:rsidR="001E75B9" w:rsidRPr="001E75B9">
              <w:rPr>
                <w:rFonts w:ascii="Times New Roman" w:hAnsi="Times New Roman"/>
                <w:sz w:val="24"/>
                <w:szCs w:val="24"/>
              </w:rPr>
              <w:t>в условиях введения</w:t>
            </w:r>
            <w:r w:rsidR="001E7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990" w:rsidRPr="002B0990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gramStart"/>
            <w:r w:rsidR="002B0990" w:rsidRPr="002B099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8" w:type="dxa"/>
          </w:tcPr>
          <w:p w:rsidR="004157E0" w:rsidRPr="00CD6D3E" w:rsidRDefault="004157E0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4157E0" w:rsidRPr="00CD6D3E" w:rsidRDefault="004157E0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4157E0" w:rsidRPr="00CD6D3E" w:rsidRDefault="004157E0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4157E0" w:rsidRPr="00CD6D3E" w:rsidRDefault="004157E0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4157E0" w:rsidRPr="00CD6D3E" w:rsidRDefault="004157E0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5B9" w:rsidRPr="00CD6D3E" w:rsidTr="0054729F">
        <w:tc>
          <w:tcPr>
            <w:tcW w:w="2203" w:type="dxa"/>
          </w:tcPr>
          <w:p w:rsidR="001E75B9" w:rsidRPr="001E75B9" w:rsidRDefault="001E75B9" w:rsidP="001E75B9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  <w:r w:rsidRPr="001E75B9">
              <w:rPr>
                <w:rFonts w:eastAsia="Calibri"/>
                <w:sz w:val="24"/>
                <w:szCs w:val="24"/>
              </w:rPr>
              <w:t>Эффективность аналитико-диагностической системы деятельности педагога-психолога</w:t>
            </w:r>
          </w:p>
        </w:tc>
        <w:tc>
          <w:tcPr>
            <w:tcW w:w="1568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5B9" w:rsidRPr="00CD6D3E" w:rsidTr="0054729F">
        <w:tc>
          <w:tcPr>
            <w:tcW w:w="2203" w:type="dxa"/>
          </w:tcPr>
          <w:p w:rsidR="001E75B9" w:rsidRPr="001E75B9" w:rsidRDefault="001E75B9" w:rsidP="001E75B9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 </w:t>
            </w:r>
            <w:r w:rsidRPr="001E75B9">
              <w:rPr>
                <w:rFonts w:eastAsia="Calibri"/>
                <w:sz w:val="24"/>
                <w:szCs w:val="24"/>
              </w:rPr>
              <w:t xml:space="preserve">Положительная динамика развития воспитанников в условиях групповой и/или индивидуальной коррекционно-развивающей работы </w:t>
            </w:r>
          </w:p>
        </w:tc>
        <w:tc>
          <w:tcPr>
            <w:tcW w:w="1568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E" w:rsidRPr="00CD6D3E" w:rsidTr="0054729F">
        <w:tc>
          <w:tcPr>
            <w:tcW w:w="2203" w:type="dxa"/>
          </w:tcPr>
          <w:p w:rsidR="001F2EA9" w:rsidRPr="00CD6D3E" w:rsidRDefault="00C17737" w:rsidP="0004759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D3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1E75B9" w:rsidRPr="001E75B9">
              <w:rPr>
                <w:rFonts w:ascii="Times New Roman" w:hAnsi="Times New Roman"/>
                <w:sz w:val="24"/>
                <w:szCs w:val="24"/>
              </w:rPr>
              <w:t>Наличие индивидуальных образовательных маршрутов для воспитанников, разработанных педагогом-психологом</w:t>
            </w:r>
          </w:p>
        </w:tc>
        <w:tc>
          <w:tcPr>
            <w:tcW w:w="1568" w:type="dxa"/>
          </w:tcPr>
          <w:p w:rsidR="001F2EA9" w:rsidRPr="00CD6D3E" w:rsidRDefault="001F2EA9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F2EA9" w:rsidRPr="00CD6D3E" w:rsidRDefault="001F2EA9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F2EA9" w:rsidRPr="00CD6D3E" w:rsidRDefault="001F2EA9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F2EA9" w:rsidRPr="00CD6D3E" w:rsidRDefault="001F2EA9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F2EA9" w:rsidRPr="00CD6D3E" w:rsidRDefault="001F2EA9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E" w:rsidRPr="00CD6D3E" w:rsidTr="0054729F">
        <w:tc>
          <w:tcPr>
            <w:tcW w:w="2203" w:type="dxa"/>
          </w:tcPr>
          <w:p w:rsidR="001F2EA9" w:rsidRPr="00CD6D3E" w:rsidRDefault="0037057A" w:rsidP="002B099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CD6D3E">
              <w:rPr>
                <w:rFonts w:ascii="Times New Roman" w:hAnsi="Times New Roman"/>
                <w:sz w:val="24"/>
                <w:szCs w:val="24"/>
              </w:rPr>
              <w:t xml:space="preserve"> Деятельность </w:t>
            </w:r>
            <w:r w:rsidR="0004759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  <w:r w:rsidR="00047597" w:rsidRPr="002B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D3E">
              <w:rPr>
                <w:rFonts w:ascii="Times New Roman" w:hAnsi="Times New Roman"/>
                <w:sz w:val="24"/>
                <w:szCs w:val="24"/>
              </w:rPr>
              <w:t>по обеспечению инклюзивного образования</w:t>
            </w:r>
          </w:p>
        </w:tc>
        <w:tc>
          <w:tcPr>
            <w:tcW w:w="1568" w:type="dxa"/>
          </w:tcPr>
          <w:p w:rsidR="001F2EA9" w:rsidRPr="00CD6D3E" w:rsidRDefault="001F2EA9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F2EA9" w:rsidRPr="00CD6D3E" w:rsidRDefault="001F2EA9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F2EA9" w:rsidRPr="00CD6D3E" w:rsidRDefault="001F2EA9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F2EA9" w:rsidRPr="00CD6D3E" w:rsidRDefault="001F2EA9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F2EA9" w:rsidRPr="00CD6D3E" w:rsidRDefault="001F2EA9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6D3E" w:rsidRPr="00E71C1C" w:rsidRDefault="00CD6D3E" w:rsidP="002B0990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 w:rsidR="00DF32F4">
        <w:rPr>
          <w:sz w:val="24"/>
          <w:szCs w:val="24"/>
        </w:rPr>
        <w:t>о данному показателю</w:t>
      </w:r>
      <w:r>
        <w:rPr>
          <w:sz w:val="24"/>
          <w:szCs w:val="24"/>
        </w:rPr>
        <w:t xml:space="preserve"> равен _________</w:t>
      </w:r>
      <w:r w:rsidR="002B0990">
        <w:rPr>
          <w:sz w:val="24"/>
          <w:szCs w:val="24"/>
        </w:rPr>
        <w:t xml:space="preserve"> баллов.</w:t>
      </w:r>
    </w:p>
    <w:p w:rsidR="00DC29F5" w:rsidRPr="00CD6D3E" w:rsidRDefault="00DC29F5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7785" w:rsidRPr="00CD6D3E" w:rsidRDefault="006B7785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6D3E">
        <w:rPr>
          <w:rFonts w:ascii="Times New Roman" w:hAnsi="Times New Roman"/>
          <w:sz w:val="24"/>
          <w:szCs w:val="24"/>
          <w:lang w:eastAsia="ru-RU"/>
        </w:rPr>
        <w:t>Таблица 2</w:t>
      </w: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1552"/>
        <w:gridCol w:w="1552"/>
        <w:gridCol w:w="1553"/>
        <w:gridCol w:w="1552"/>
        <w:gridCol w:w="1553"/>
      </w:tblGrid>
      <w:tr w:rsidR="00CD6D3E" w:rsidRPr="00CD6D3E" w:rsidTr="00CD1916">
        <w:tc>
          <w:tcPr>
            <w:tcW w:w="10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F7" w:rsidRPr="00244404" w:rsidRDefault="00015DB7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9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постановлением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№ 662 </w:t>
            </w:r>
            <w:r w:rsidR="002B099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="002B099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осуществлении мониторинга системы образования</w:t>
            </w:r>
            <w:r w:rsidR="002B09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410D8" w:rsidRPr="00CD6D3E" w:rsidTr="002B0990">
        <w:tc>
          <w:tcPr>
            <w:tcW w:w="2268" w:type="dxa"/>
            <w:vAlign w:val="center"/>
          </w:tcPr>
          <w:p w:rsidR="000410F7" w:rsidRPr="00244404" w:rsidRDefault="001E75B9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</w:t>
            </w:r>
            <w:r w:rsidRPr="00CF69C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552" w:type="dxa"/>
            <w:vAlign w:val="center"/>
          </w:tcPr>
          <w:p w:rsidR="000410F7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0410F7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2" w:type="dxa"/>
            <w:vAlign w:val="center"/>
          </w:tcPr>
          <w:p w:rsidR="000410F7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0410F7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3" w:type="dxa"/>
            <w:vAlign w:val="center"/>
          </w:tcPr>
          <w:p w:rsidR="000410F7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0410F7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2" w:type="dxa"/>
            <w:vAlign w:val="center"/>
          </w:tcPr>
          <w:p w:rsidR="000410F7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0410F7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3" w:type="dxa"/>
            <w:vAlign w:val="center"/>
          </w:tcPr>
          <w:p w:rsidR="00DC29F5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</w:p>
          <w:p w:rsidR="000410F7" w:rsidRPr="00244404" w:rsidRDefault="000410F7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2410D8" w:rsidRPr="00CD6D3E" w:rsidTr="002B0990">
        <w:tc>
          <w:tcPr>
            <w:tcW w:w="2268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047597" w:rsidRPr="000475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Вклад педагога-психолога в разработку основной образовательной программы ДОУ в соответствии с </w:t>
            </w:r>
            <w:r w:rsidR="001E75B9" w:rsidRPr="001E7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требованиями </w:t>
            </w:r>
            <w:r w:rsidR="00047597" w:rsidRPr="00047597">
              <w:rPr>
                <w:rFonts w:ascii="Times New Roman" w:hAnsi="Times New Roman"/>
                <w:sz w:val="24"/>
                <w:szCs w:val="24"/>
                <w:lang w:eastAsia="ru-RU"/>
              </w:rPr>
              <w:t>ФГОС ДО</w:t>
            </w: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5B9" w:rsidRPr="00CD6D3E" w:rsidTr="002B0990">
        <w:tc>
          <w:tcPr>
            <w:tcW w:w="2268" w:type="dxa"/>
          </w:tcPr>
          <w:p w:rsidR="001E75B9" w:rsidRPr="001E75B9" w:rsidRDefault="001E75B9" w:rsidP="001E75B9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2. </w:t>
            </w:r>
            <w:r w:rsidRPr="001E75B9">
              <w:rPr>
                <w:rFonts w:eastAsia="Calibri"/>
                <w:sz w:val="24"/>
                <w:szCs w:val="24"/>
                <w:lang w:eastAsia="ru-RU"/>
              </w:rPr>
              <w:t>Результативность психолого-педагогического сопровождения детей группы риска, с ОВЗ, а также из семей, находящихся в социально опасном положении</w:t>
            </w:r>
          </w:p>
        </w:tc>
        <w:tc>
          <w:tcPr>
            <w:tcW w:w="1552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5B9" w:rsidRPr="00CD6D3E" w:rsidTr="002B0990">
        <w:tc>
          <w:tcPr>
            <w:tcW w:w="2268" w:type="dxa"/>
          </w:tcPr>
          <w:p w:rsidR="001E75B9" w:rsidRPr="001E75B9" w:rsidRDefault="001E75B9" w:rsidP="001E75B9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3. </w:t>
            </w:r>
            <w:r w:rsidRPr="001E75B9">
              <w:rPr>
                <w:rFonts w:eastAsia="Calibri"/>
                <w:sz w:val="24"/>
                <w:szCs w:val="24"/>
                <w:lang w:eastAsia="ru-RU"/>
              </w:rPr>
              <w:t>Эффективность участия педагога-психолога в проведении мониторинга здоровья и физического развития детей, обучающихся по программам дошкольного образования</w:t>
            </w:r>
          </w:p>
        </w:tc>
        <w:tc>
          <w:tcPr>
            <w:tcW w:w="1552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5B9" w:rsidRPr="00CD6D3E" w:rsidTr="002B0990">
        <w:tc>
          <w:tcPr>
            <w:tcW w:w="2268" w:type="dxa"/>
          </w:tcPr>
          <w:p w:rsidR="001E75B9" w:rsidRPr="001E75B9" w:rsidRDefault="001E75B9" w:rsidP="001E75B9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4. </w:t>
            </w:r>
            <w:r w:rsidRPr="001E75B9">
              <w:rPr>
                <w:rFonts w:eastAsia="Calibri"/>
                <w:sz w:val="24"/>
                <w:szCs w:val="24"/>
                <w:lang w:eastAsia="ru-RU"/>
              </w:rPr>
              <w:t>Создание безопасных условий при организации образовательного процесса в ДОО</w:t>
            </w:r>
          </w:p>
        </w:tc>
        <w:tc>
          <w:tcPr>
            <w:tcW w:w="1552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10D8" w:rsidRPr="00CD6D3E" w:rsidTr="002B0990">
        <w:tc>
          <w:tcPr>
            <w:tcW w:w="2268" w:type="dxa"/>
          </w:tcPr>
          <w:p w:rsidR="00116D23" w:rsidRPr="00CD6D3E" w:rsidRDefault="002919AD" w:rsidP="002B099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1E75B9" w:rsidRPr="001E7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совместной деятельности педагога-психолога с родителями воспитанников по социализации детей</w:t>
            </w: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2D19" w:rsidRDefault="006B2D19" w:rsidP="002B0990">
      <w:pPr>
        <w:pStyle w:val="af1"/>
        <w:tabs>
          <w:tab w:val="left" w:pos="851"/>
        </w:tabs>
        <w:jc w:val="both"/>
        <w:rPr>
          <w:sz w:val="24"/>
          <w:szCs w:val="24"/>
        </w:rPr>
      </w:pPr>
    </w:p>
    <w:p w:rsidR="00CD6D3E" w:rsidRPr="00E71C1C" w:rsidRDefault="00CD6D3E" w:rsidP="002B0990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 w:rsidR="00DF32F4">
        <w:rPr>
          <w:sz w:val="24"/>
          <w:szCs w:val="24"/>
        </w:rPr>
        <w:t>о данному показателю</w:t>
      </w:r>
      <w:r>
        <w:rPr>
          <w:sz w:val="24"/>
          <w:szCs w:val="24"/>
        </w:rPr>
        <w:t xml:space="preserve"> равен _________</w:t>
      </w:r>
      <w:r w:rsidR="002B0990">
        <w:rPr>
          <w:sz w:val="24"/>
          <w:szCs w:val="24"/>
        </w:rPr>
        <w:t xml:space="preserve"> баллов.</w:t>
      </w:r>
    </w:p>
    <w:p w:rsidR="002B0990" w:rsidRDefault="002B0990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7785" w:rsidRPr="00CD6D3E" w:rsidRDefault="006B7785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6D3E">
        <w:rPr>
          <w:rFonts w:ascii="Times New Roman" w:hAnsi="Times New Roman"/>
          <w:sz w:val="24"/>
          <w:szCs w:val="24"/>
          <w:lang w:eastAsia="ru-RU"/>
        </w:rPr>
        <w:t>Таблица 3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1553"/>
        <w:gridCol w:w="1554"/>
        <w:gridCol w:w="1554"/>
        <w:gridCol w:w="1554"/>
        <w:gridCol w:w="1554"/>
      </w:tblGrid>
      <w:tr w:rsidR="00CD6D3E" w:rsidRPr="00CD6D3E" w:rsidTr="000B727B">
        <w:tc>
          <w:tcPr>
            <w:tcW w:w="10172" w:type="dxa"/>
            <w:gridSpan w:val="6"/>
          </w:tcPr>
          <w:p w:rsidR="004157E0" w:rsidRPr="001E75B9" w:rsidRDefault="001E75B9" w:rsidP="000B727B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E75B9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CD6D3E" w:rsidRPr="00CD6D3E" w:rsidTr="000B727B">
        <w:tc>
          <w:tcPr>
            <w:tcW w:w="2403" w:type="dxa"/>
            <w:vAlign w:val="center"/>
          </w:tcPr>
          <w:p w:rsidR="004157E0" w:rsidRPr="00015DB7" w:rsidRDefault="001E75B9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</w:t>
            </w:r>
            <w:r w:rsidRPr="00CF69C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553" w:type="dxa"/>
            <w:vAlign w:val="center"/>
          </w:tcPr>
          <w:p w:rsidR="004157E0" w:rsidRPr="00015DB7" w:rsidRDefault="00015DB7" w:rsidP="000B727B">
            <w:pPr>
              <w:tabs>
                <w:tab w:val="left" w:pos="851"/>
              </w:tabs>
              <w:spacing w:after="0" w:line="240" w:lineRule="auto"/>
              <w:ind w:lef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015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57E0" w:rsidRPr="00015D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  <w:tc>
          <w:tcPr>
            <w:tcW w:w="1554" w:type="dxa"/>
            <w:vAlign w:val="center"/>
          </w:tcPr>
          <w:p w:rsidR="004157E0" w:rsidRPr="00015DB7" w:rsidRDefault="007019CC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015DB7">
              <w:rPr>
                <w:rFonts w:ascii="Times New Roman" w:hAnsi="Times New Roman"/>
                <w:sz w:val="24"/>
                <w:szCs w:val="24"/>
                <w:lang w:eastAsia="ru-RU"/>
              </w:rPr>
              <w:t>0_/20_</w:t>
            </w:r>
            <w:r w:rsidR="000B7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57E0" w:rsidRPr="00015D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  <w:tc>
          <w:tcPr>
            <w:tcW w:w="1554" w:type="dxa"/>
            <w:vAlign w:val="center"/>
          </w:tcPr>
          <w:p w:rsidR="004157E0" w:rsidRPr="00015DB7" w:rsidRDefault="00015DB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20_/20_</w:t>
            </w:r>
            <w:r w:rsidR="004157E0" w:rsidRPr="00015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57E0" w:rsidRPr="00015D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  <w:tc>
          <w:tcPr>
            <w:tcW w:w="1554" w:type="dxa"/>
            <w:vAlign w:val="center"/>
          </w:tcPr>
          <w:p w:rsidR="004157E0" w:rsidRPr="00015DB7" w:rsidRDefault="00015DB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20_20_</w:t>
            </w:r>
            <w:r w:rsidR="004157E0" w:rsidRPr="00015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57E0" w:rsidRPr="00015D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  <w:tc>
          <w:tcPr>
            <w:tcW w:w="1554" w:type="dxa"/>
            <w:vAlign w:val="center"/>
          </w:tcPr>
          <w:p w:rsidR="004157E0" w:rsidRPr="00015DB7" w:rsidRDefault="00015DB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20_/20_</w:t>
            </w:r>
            <w:r w:rsidR="00574DFE" w:rsidRPr="00015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4DFE" w:rsidRPr="00015D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</w:tr>
      <w:tr w:rsidR="00CD6D3E" w:rsidRPr="00CD6D3E" w:rsidTr="000B727B">
        <w:tc>
          <w:tcPr>
            <w:tcW w:w="2403" w:type="dxa"/>
          </w:tcPr>
          <w:p w:rsidR="00086042" w:rsidRPr="00CD6D3E" w:rsidRDefault="00086042" w:rsidP="002410D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 Наличие у </w:t>
            </w:r>
            <w:r w:rsidR="002410D8" w:rsidRPr="0004759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педагога-психолога</w:t>
            </w:r>
            <w:r w:rsidR="002410D8"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системы работы </w:t>
            </w:r>
            <w:r w:rsidR="00CF1969"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>по выявлению способностей</w:t>
            </w:r>
            <w:r w:rsidR="008B6B4F"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2D19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r w:rsidR="00CF1969"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познавательной, творческой, </w:t>
            </w:r>
            <w:r w:rsidR="002410D8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физкультурно-спортивной</w:t>
            </w:r>
            <w:r w:rsidR="00CF1969"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553" w:type="dxa"/>
          </w:tcPr>
          <w:p w:rsidR="00086042" w:rsidRPr="00CD6D3E" w:rsidRDefault="00086042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86042" w:rsidRPr="00CD6D3E" w:rsidRDefault="00086042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86042" w:rsidRPr="00CD6D3E" w:rsidRDefault="00086042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86042" w:rsidRPr="00CD6D3E" w:rsidRDefault="00086042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86042" w:rsidRPr="00CD6D3E" w:rsidRDefault="00086042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5B9" w:rsidRPr="00CD6D3E" w:rsidTr="000B727B">
        <w:tc>
          <w:tcPr>
            <w:tcW w:w="2403" w:type="dxa"/>
          </w:tcPr>
          <w:p w:rsidR="001E75B9" w:rsidRPr="001E75B9" w:rsidRDefault="001E75B9" w:rsidP="001E75B9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2. </w:t>
            </w:r>
            <w:r w:rsidRPr="001E75B9">
              <w:rPr>
                <w:rFonts w:eastAsia="Calibri"/>
                <w:sz w:val="24"/>
                <w:szCs w:val="24"/>
                <w:lang w:eastAsia="ru-RU"/>
              </w:rPr>
              <w:t>Диагностический инструментарий в системе деятельности педагога-психолога и эффективность его использования в соответствии с ФГОС ДО</w:t>
            </w:r>
          </w:p>
        </w:tc>
        <w:tc>
          <w:tcPr>
            <w:tcW w:w="1553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5B9" w:rsidRPr="00CD6D3E" w:rsidTr="000B727B">
        <w:tc>
          <w:tcPr>
            <w:tcW w:w="2403" w:type="dxa"/>
          </w:tcPr>
          <w:p w:rsidR="001E75B9" w:rsidRPr="001E75B9" w:rsidRDefault="001E75B9" w:rsidP="001E75B9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3. </w:t>
            </w:r>
            <w:r w:rsidRPr="001E75B9">
              <w:rPr>
                <w:rFonts w:eastAsia="Calibri"/>
                <w:sz w:val="24"/>
                <w:szCs w:val="24"/>
                <w:lang w:eastAsia="ru-RU"/>
              </w:rPr>
              <w:t>Отражение в программно- методических материалах педагога- психолога работы по выявлению способностей детей к познавательной, творческой, физкультурно- спортивной деятельности</w:t>
            </w:r>
          </w:p>
        </w:tc>
        <w:tc>
          <w:tcPr>
            <w:tcW w:w="1553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5B9" w:rsidRPr="00CD6D3E" w:rsidTr="000B727B">
        <w:tc>
          <w:tcPr>
            <w:tcW w:w="2403" w:type="dxa"/>
          </w:tcPr>
          <w:p w:rsidR="001E75B9" w:rsidRPr="001E75B9" w:rsidRDefault="001E75B9" w:rsidP="001E75B9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4. </w:t>
            </w:r>
            <w:r w:rsidRPr="001E75B9">
              <w:rPr>
                <w:rFonts w:eastAsia="Calibri"/>
                <w:sz w:val="24"/>
                <w:szCs w:val="24"/>
                <w:lang w:eastAsia="ru-RU"/>
              </w:rPr>
              <w:t>Систематическое отслеживание динамики развития способностей воспитанников</w:t>
            </w:r>
          </w:p>
        </w:tc>
        <w:tc>
          <w:tcPr>
            <w:tcW w:w="1553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D19" w:rsidRPr="00CD6D3E" w:rsidTr="000B727B">
        <w:tc>
          <w:tcPr>
            <w:tcW w:w="2403" w:type="dxa"/>
          </w:tcPr>
          <w:p w:rsidR="006B2D19" w:rsidRPr="006B2D19" w:rsidRDefault="006B2D19" w:rsidP="002410D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5. </w:t>
            </w:r>
            <w:r w:rsidR="001E75B9" w:rsidRPr="001E75B9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воспитанников в конкурсах, фестивалях, соревнованиях</w:t>
            </w:r>
          </w:p>
        </w:tc>
        <w:tc>
          <w:tcPr>
            <w:tcW w:w="1553" w:type="dxa"/>
          </w:tcPr>
          <w:p w:rsidR="006B2D19" w:rsidRPr="00CD6D3E" w:rsidRDefault="006B2D19" w:rsidP="006B2D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6B2D19" w:rsidRPr="00CD6D3E" w:rsidRDefault="006B2D19" w:rsidP="006B2D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6B2D19" w:rsidRPr="00CD6D3E" w:rsidRDefault="006B2D19" w:rsidP="006B2D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6B2D19" w:rsidRPr="00CD6D3E" w:rsidRDefault="006B2D19" w:rsidP="006B2D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6B2D19" w:rsidRPr="00CD6D3E" w:rsidRDefault="006B2D19" w:rsidP="006B2D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2D19" w:rsidRDefault="006B2D19" w:rsidP="002B0990">
      <w:pPr>
        <w:pStyle w:val="af1"/>
        <w:tabs>
          <w:tab w:val="left" w:pos="851"/>
        </w:tabs>
        <w:jc w:val="both"/>
        <w:rPr>
          <w:sz w:val="24"/>
          <w:szCs w:val="24"/>
        </w:rPr>
      </w:pPr>
    </w:p>
    <w:p w:rsidR="00CD6D3E" w:rsidRPr="00E71C1C" w:rsidRDefault="00CD6D3E" w:rsidP="002B0990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 w:rsidR="00DF32F4">
        <w:rPr>
          <w:sz w:val="24"/>
          <w:szCs w:val="24"/>
        </w:rPr>
        <w:t>о данному показателю</w:t>
      </w:r>
      <w:r>
        <w:rPr>
          <w:sz w:val="24"/>
          <w:szCs w:val="24"/>
        </w:rPr>
        <w:t xml:space="preserve"> равен _________</w:t>
      </w:r>
      <w:r w:rsidR="000B727B">
        <w:rPr>
          <w:sz w:val="24"/>
          <w:szCs w:val="24"/>
        </w:rPr>
        <w:t xml:space="preserve"> баллов.</w:t>
      </w:r>
    </w:p>
    <w:p w:rsidR="006B2D19" w:rsidRDefault="006B2D19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75B9" w:rsidRDefault="001E75B9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75B9" w:rsidRDefault="001E75B9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75B9" w:rsidRDefault="001E75B9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75B9" w:rsidRDefault="001E75B9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7785" w:rsidRPr="00CD6D3E" w:rsidRDefault="006B7785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6D3E">
        <w:rPr>
          <w:rFonts w:ascii="Times New Roman" w:hAnsi="Times New Roman"/>
          <w:sz w:val="24"/>
          <w:szCs w:val="24"/>
          <w:lang w:eastAsia="ru-RU"/>
        </w:rPr>
        <w:t>Таблица 4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24"/>
        <w:gridCol w:w="1524"/>
        <w:gridCol w:w="1524"/>
        <w:gridCol w:w="1524"/>
        <w:gridCol w:w="1524"/>
      </w:tblGrid>
      <w:tr w:rsidR="00CD6D3E" w:rsidRPr="00CD6D3E" w:rsidTr="006B2D19">
        <w:tc>
          <w:tcPr>
            <w:tcW w:w="10172" w:type="dxa"/>
            <w:gridSpan w:val="6"/>
          </w:tcPr>
          <w:p w:rsidR="004157E0" w:rsidRPr="000B727B" w:rsidRDefault="000B727B" w:rsidP="000B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Личный вклад в повышение качества образования, совершенствования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</w:tr>
      <w:tr w:rsidR="00CD6D3E" w:rsidRPr="00CD6D3E" w:rsidTr="001E75B9">
        <w:tc>
          <w:tcPr>
            <w:tcW w:w="2552" w:type="dxa"/>
            <w:vAlign w:val="center"/>
          </w:tcPr>
          <w:p w:rsidR="004157E0" w:rsidRPr="006A1D70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</w:t>
            </w:r>
            <w:r w:rsidRPr="00CF69C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524" w:type="dxa"/>
            <w:vAlign w:val="center"/>
          </w:tcPr>
          <w:p w:rsidR="004157E0" w:rsidRPr="006A1D70" w:rsidRDefault="006A1D70" w:rsidP="000B727B">
            <w:pPr>
              <w:tabs>
                <w:tab w:val="left" w:pos="851"/>
              </w:tabs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6A1D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24" w:type="dxa"/>
            <w:vAlign w:val="center"/>
          </w:tcPr>
          <w:p w:rsidR="004157E0" w:rsidRPr="006A1D70" w:rsidRDefault="006A1D70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6A1D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24" w:type="dxa"/>
            <w:vAlign w:val="center"/>
          </w:tcPr>
          <w:p w:rsidR="004157E0" w:rsidRPr="006A1D70" w:rsidRDefault="006A1D70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6A1D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24" w:type="dxa"/>
            <w:vAlign w:val="center"/>
          </w:tcPr>
          <w:p w:rsidR="004157E0" w:rsidRPr="006A1D70" w:rsidRDefault="006A1D70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6A1D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24" w:type="dxa"/>
            <w:vAlign w:val="center"/>
          </w:tcPr>
          <w:p w:rsidR="006A1D70" w:rsidRDefault="006A1D70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</w:p>
          <w:p w:rsidR="004157E0" w:rsidRPr="006A1D70" w:rsidRDefault="004157E0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D70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CD6D3E" w:rsidRPr="00CD6D3E" w:rsidTr="006B2D19">
        <w:tc>
          <w:tcPr>
            <w:tcW w:w="2552" w:type="dxa"/>
          </w:tcPr>
          <w:p w:rsidR="00C26017" w:rsidRPr="00CD6D3E" w:rsidRDefault="00C26017" w:rsidP="002B099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D3E">
              <w:rPr>
                <w:rFonts w:ascii="Times New Roman" w:hAnsi="Times New Roman"/>
                <w:sz w:val="24"/>
                <w:szCs w:val="24"/>
              </w:rPr>
              <w:t>1.</w:t>
            </w:r>
            <w:r w:rsidRPr="000B7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B9" w:rsidRPr="001E75B9">
              <w:rPr>
                <w:rFonts w:ascii="Times New Roman" w:hAnsi="Times New Roman"/>
                <w:sz w:val="24"/>
                <w:szCs w:val="24"/>
              </w:rPr>
              <w:t>Личный вклад в повышение качества образования в условиях введения ФГОС ДО средствами инновационной деятельности</w:t>
            </w:r>
          </w:p>
        </w:tc>
        <w:tc>
          <w:tcPr>
            <w:tcW w:w="1524" w:type="dxa"/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5B9" w:rsidRPr="00CD6D3E" w:rsidTr="006B2D19">
        <w:tc>
          <w:tcPr>
            <w:tcW w:w="2552" w:type="dxa"/>
          </w:tcPr>
          <w:p w:rsidR="001E75B9" w:rsidRPr="001E75B9" w:rsidRDefault="001E75B9" w:rsidP="001E75B9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  <w:r w:rsidRPr="001E75B9">
              <w:rPr>
                <w:rFonts w:eastAsia="Calibri"/>
                <w:sz w:val="24"/>
                <w:szCs w:val="24"/>
              </w:rPr>
              <w:t xml:space="preserve">Разработка программ индивидуальной и групповой коррекционно-развивающей работы, системы профилактических мероприятий, методических рекомендаций, пособий, дидактических материалов </w:t>
            </w:r>
          </w:p>
        </w:tc>
        <w:tc>
          <w:tcPr>
            <w:tcW w:w="1524" w:type="dxa"/>
            <w:vAlign w:val="center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5B9" w:rsidRPr="00CD6D3E" w:rsidTr="006B2D19">
        <w:trPr>
          <w:trHeight w:val="1005"/>
        </w:trPr>
        <w:tc>
          <w:tcPr>
            <w:tcW w:w="2552" w:type="dxa"/>
            <w:tcBorders>
              <w:top w:val="single" w:sz="4" w:space="0" w:color="auto"/>
            </w:tcBorders>
          </w:tcPr>
          <w:p w:rsidR="001E75B9" w:rsidRPr="001E75B9" w:rsidRDefault="001E75B9" w:rsidP="001E75B9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1E75B9">
              <w:rPr>
                <w:rFonts w:eastAsia="Calibri"/>
                <w:sz w:val="24"/>
                <w:szCs w:val="24"/>
              </w:rPr>
              <w:t xml:space="preserve">Продуктивное использование педагогом-психологом новых образовательных технологий, в </w:t>
            </w:r>
            <w:proofErr w:type="spellStart"/>
            <w:r w:rsidRPr="001E75B9">
              <w:rPr>
                <w:rFonts w:eastAsia="Calibri"/>
                <w:sz w:val="24"/>
                <w:szCs w:val="24"/>
              </w:rPr>
              <w:t>т.ч</w:t>
            </w:r>
            <w:proofErr w:type="spellEnd"/>
            <w:r w:rsidRPr="001E75B9">
              <w:rPr>
                <w:rFonts w:eastAsia="Calibri"/>
                <w:sz w:val="24"/>
                <w:szCs w:val="24"/>
              </w:rPr>
              <w:t>. информационных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5B9" w:rsidRPr="00CD6D3E" w:rsidTr="006B2D19">
        <w:trPr>
          <w:trHeight w:val="126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E75B9" w:rsidRPr="001E75B9" w:rsidRDefault="001E75B9" w:rsidP="001E75B9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 </w:t>
            </w:r>
            <w:r w:rsidRPr="001E75B9">
              <w:rPr>
                <w:rFonts w:eastAsia="Calibri"/>
                <w:sz w:val="24"/>
                <w:szCs w:val="24"/>
              </w:rPr>
              <w:t xml:space="preserve">Наличие индивидуальной методической системы деятельности педагога-психолога и  ее практическая эффективность 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5B9" w:rsidRPr="00CD6D3E" w:rsidRDefault="001E75B9" w:rsidP="001E75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E" w:rsidRPr="00CD6D3E" w:rsidTr="006B2D19">
        <w:trPr>
          <w:trHeight w:val="97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26017" w:rsidRPr="00CD6D3E" w:rsidRDefault="006B2D19" w:rsidP="002277B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5. </w:t>
            </w:r>
            <w:r w:rsidR="001E75B9" w:rsidRPr="001E75B9">
              <w:rPr>
                <w:rFonts w:ascii="Times New Roman" w:hAnsi="Times New Roman"/>
                <w:sz w:val="24"/>
                <w:szCs w:val="24"/>
              </w:rPr>
              <w:t>Транслирование в педагогическом сообществе опыта практических результатов собственной профессиональной деятельности</w:t>
            </w:r>
            <w:r w:rsidRPr="006B2D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6D3E" w:rsidRPr="00E71C1C" w:rsidRDefault="00CD6D3E" w:rsidP="002277B1">
      <w:pPr>
        <w:pStyle w:val="af1"/>
        <w:tabs>
          <w:tab w:val="left" w:pos="851"/>
        </w:tabs>
        <w:ind w:firstLine="567"/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 w:rsidR="00DF32F4">
        <w:rPr>
          <w:sz w:val="24"/>
          <w:szCs w:val="24"/>
        </w:rPr>
        <w:t>о данному показателю</w:t>
      </w:r>
      <w:bookmarkStart w:id="0" w:name="_GoBack"/>
      <w:bookmarkEnd w:id="0"/>
      <w:r>
        <w:rPr>
          <w:sz w:val="24"/>
          <w:szCs w:val="24"/>
        </w:rPr>
        <w:t xml:space="preserve"> равен _________</w:t>
      </w:r>
      <w:r w:rsidR="002277B1">
        <w:rPr>
          <w:sz w:val="24"/>
          <w:szCs w:val="24"/>
        </w:rPr>
        <w:t xml:space="preserve"> баллов</w:t>
      </w:r>
    </w:p>
    <w:p w:rsidR="00DF65EF" w:rsidRDefault="00DF65EF" w:rsidP="002B0990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E75B9" w:rsidRPr="001E75B9" w:rsidRDefault="001E75B9" w:rsidP="001E75B9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1E75B9">
        <w:rPr>
          <w:sz w:val="24"/>
          <w:szCs w:val="24"/>
        </w:rPr>
        <w:lastRenderedPageBreak/>
        <w:t>Дополнительные баллы: ______________________________________________</w:t>
      </w:r>
    </w:p>
    <w:p w:rsidR="001E75B9" w:rsidRPr="001E75B9" w:rsidRDefault="001E75B9" w:rsidP="001E75B9">
      <w:pPr>
        <w:pStyle w:val="af1"/>
        <w:tabs>
          <w:tab w:val="left" w:pos="851"/>
        </w:tabs>
        <w:ind w:firstLine="0"/>
        <w:jc w:val="both"/>
        <w:rPr>
          <w:sz w:val="24"/>
          <w:szCs w:val="24"/>
        </w:rPr>
      </w:pPr>
      <w:r w:rsidRPr="001E75B9">
        <w:rPr>
          <w:sz w:val="24"/>
          <w:szCs w:val="24"/>
        </w:rPr>
        <w:t>__________________________________________________________________________</w:t>
      </w:r>
    </w:p>
    <w:p w:rsidR="001E75B9" w:rsidRPr="00DD381C" w:rsidRDefault="001E75B9" w:rsidP="001E75B9">
      <w:pPr>
        <w:pStyle w:val="af1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1E75B9">
        <w:rPr>
          <w:i/>
          <w:sz w:val="20"/>
          <w:szCs w:val="20"/>
        </w:rPr>
        <w:t>(количество и основание начисления)</w:t>
      </w:r>
    </w:p>
    <w:p w:rsidR="001E75B9" w:rsidRPr="00CD6D3E" w:rsidRDefault="001E75B9" w:rsidP="002B0990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277B1" w:rsidRPr="00DA26B8" w:rsidRDefault="002277B1" w:rsidP="002277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6B8">
        <w:rPr>
          <w:rFonts w:ascii="Times New Roman" w:hAnsi="Times New Roman"/>
          <w:sz w:val="24"/>
          <w:szCs w:val="24"/>
        </w:rPr>
        <w:t>Итоговый балл равен __________</w:t>
      </w:r>
      <w:r w:rsidR="001E75B9">
        <w:rPr>
          <w:rFonts w:ascii="Times New Roman" w:hAnsi="Times New Roman"/>
          <w:sz w:val="24"/>
          <w:szCs w:val="24"/>
        </w:rPr>
        <w:t>,</w:t>
      </w:r>
      <w:r w:rsidRPr="00DA26B8">
        <w:rPr>
          <w:rFonts w:ascii="Times New Roman" w:hAnsi="Times New Roman"/>
          <w:sz w:val="24"/>
          <w:szCs w:val="24"/>
        </w:rPr>
        <w:t xml:space="preserve"> что (не) соответствует требованиям, предъявляемым к </w:t>
      </w:r>
      <w:r w:rsidR="00600852">
        <w:rPr>
          <w:rFonts w:ascii="Times New Roman" w:hAnsi="Times New Roman"/>
          <w:sz w:val="24"/>
          <w:szCs w:val="24"/>
        </w:rPr>
        <w:t>перво</w:t>
      </w:r>
      <w:r w:rsidRPr="00DA26B8">
        <w:rPr>
          <w:rFonts w:ascii="Times New Roman" w:hAnsi="Times New Roman"/>
          <w:sz w:val="24"/>
          <w:szCs w:val="24"/>
        </w:rPr>
        <w:t>й квалификационной категории.</w:t>
      </w:r>
    </w:p>
    <w:p w:rsidR="002277B1" w:rsidRDefault="002277B1" w:rsidP="002277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77B1" w:rsidRPr="00DA26B8" w:rsidRDefault="002277B1" w:rsidP="002277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6B8">
        <w:rPr>
          <w:rFonts w:ascii="Times New Roman" w:hAnsi="Times New Roman"/>
          <w:sz w:val="24"/>
          <w:szCs w:val="24"/>
        </w:rPr>
        <w:t>Рекомендации:</w:t>
      </w:r>
    </w:p>
    <w:p w:rsidR="002277B1" w:rsidRPr="007C1FD3" w:rsidRDefault="002277B1" w:rsidP="002277B1">
      <w:pPr>
        <w:pStyle w:val="af1"/>
        <w:tabs>
          <w:tab w:val="left" w:pos="851"/>
        </w:tabs>
        <w:ind w:firstLine="0"/>
        <w:jc w:val="both"/>
        <w:rPr>
          <w:sz w:val="24"/>
          <w:szCs w:val="24"/>
        </w:rPr>
      </w:pPr>
    </w:p>
    <w:p w:rsidR="002277B1" w:rsidRPr="007C1FD3" w:rsidRDefault="002277B1" w:rsidP="00227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  Подписи:</w:t>
      </w:r>
    </w:p>
    <w:p w:rsidR="002277B1" w:rsidRPr="007C1FD3" w:rsidRDefault="002277B1" w:rsidP="002277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277B1" w:rsidRPr="007C1FD3" w:rsidRDefault="002277B1" w:rsidP="002277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277B1" w:rsidRPr="007C1FD3" w:rsidRDefault="002277B1" w:rsidP="002277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277B1" w:rsidRPr="007C1FD3" w:rsidRDefault="002277B1" w:rsidP="002277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Эксперт 4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Style w:val="c1"/>
          <w:rFonts w:ascii="Times New Roman" w:hAnsi="Times New Roman" w:cs="Times New Roman"/>
          <w:sz w:val="24"/>
          <w:szCs w:val="24"/>
        </w:rPr>
        <w:t>_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___(расшифровка подписи)</w:t>
      </w:r>
    </w:p>
    <w:p w:rsidR="002277B1" w:rsidRPr="007C1FD3" w:rsidRDefault="002277B1" w:rsidP="002277B1">
      <w:pPr>
        <w:pStyle w:val="c3c15"/>
        <w:spacing w:before="0" w:after="0"/>
        <w:ind w:firstLine="708"/>
      </w:pPr>
      <w:r w:rsidRPr="007C1FD3">
        <w:t>Эксперт 5</w:t>
      </w:r>
      <w:r w:rsidRPr="007C1FD3">
        <w:rPr>
          <w:rStyle w:val="c1"/>
          <w:rFonts w:eastAsia="MS Mincho"/>
        </w:rPr>
        <w:t>__________________________</w:t>
      </w:r>
      <w:r>
        <w:rPr>
          <w:rStyle w:val="c1"/>
          <w:rFonts w:eastAsia="MS Mincho"/>
        </w:rPr>
        <w:t>_______</w:t>
      </w:r>
      <w:r w:rsidRPr="007C1FD3">
        <w:rPr>
          <w:rStyle w:val="c1"/>
          <w:rFonts w:eastAsia="MS Mincho"/>
        </w:rPr>
        <w:t>(расшифровка подписи)</w:t>
      </w:r>
    </w:p>
    <w:p w:rsidR="002277B1" w:rsidRPr="007C1FD3" w:rsidRDefault="002277B1" w:rsidP="002277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7B1" w:rsidRPr="007C1FD3" w:rsidRDefault="002277B1" w:rsidP="002277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 Дата</w:t>
      </w:r>
    </w:p>
    <w:p w:rsidR="000B314F" w:rsidRPr="00CD6D3E" w:rsidRDefault="000B314F" w:rsidP="002B0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314F" w:rsidRPr="00CD6D3E" w:rsidRDefault="000B314F" w:rsidP="002B0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D3E">
        <w:rPr>
          <w:rFonts w:ascii="Times New Roman" w:hAnsi="Times New Roman"/>
          <w:sz w:val="24"/>
          <w:szCs w:val="24"/>
          <w:lang w:eastAsia="ru-RU"/>
        </w:rPr>
        <w:t xml:space="preserve">Достоверность информации подтверждаю: </w:t>
      </w:r>
    </w:p>
    <w:p w:rsidR="000B314F" w:rsidRPr="00CD6D3E" w:rsidRDefault="000B314F" w:rsidP="002B0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D3E">
        <w:rPr>
          <w:rFonts w:ascii="Times New Roman" w:hAnsi="Times New Roman"/>
          <w:sz w:val="24"/>
          <w:szCs w:val="24"/>
          <w:lang w:eastAsia="ru-RU"/>
        </w:rPr>
        <w:t>Руководитель организации _________________</w:t>
      </w:r>
      <w:r w:rsidR="00D72BA3" w:rsidRPr="00CD6D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6D3E">
        <w:rPr>
          <w:rFonts w:ascii="Times New Roman" w:hAnsi="Times New Roman"/>
          <w:sz w:val="24"/>
          <w:szCs w:val="24"/>
          <w:lang w:eastAsia="ru-RU"/>
        </w:rPr>
        <w:t>(расшифровка подписи)</w:t>
      </w:r>
    </w:p>
    <w:p w:rsidR="000B314F" w:rsidRPr="00CD6D3E" w:rsidRDefault="000B314F" w:rsidP="002B0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314F" w:rsidRPr="00CD6D3E" w:rsidRDefault="000B314F" w:rsidP="002B0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D3E">
        <w:rPr>
          <w:rFonts w:ascii="Times New Roman" w:hAnsi="Times New Roman"/>
          <w:sz w:val="24"/>
          <w:szCs w:val="24"/>
          <w:lang w:eastAsia="ru-RU"/>
        </w:rPr>
        <w:t>Печать организации</w:t>
      </w:r>
    </w:p>
    <w:p w:rsidR="00DF65EF" w:rsidRPr="00CD6D3E" w:rsidRDefault="00DF65EF" w:rsidP="002B0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65EF" w:rsidRPr="00CD6D3E" w:rsidRDefault="00DF65EF" w:rsidP="002B09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DF65EF" w:rsidRPr="00CD6D3E" w:rsidSect="0050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CE" w:rsidRDefault="000167CE" w:rsidP="00A21A1C">
      <w:pPr>
        <w:spacing w:after="0" w:line="240" w:lineRule="auto"/>
      </w:pPr>
      <w:r>
        <w:separator/>
      </w:r>
    </w:p>
  </w:endnote>
  <w:endnote w:type="continuationSeparator" w:id="0">
    <w:p w:rsidR="000167CE" w:rsidRDefault="000167CE" w:rsidP="00A2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CE" w:rsidRDefault="000167CE" w:rsidP="00A21A1C">
      <w:pPr>
        <w:spacing w:after="0" w:line="240" w:lineRule="auto"/>
      </w:pPr>
      <w:r>
        <w:separator/>
      </w:r>
    </w:p>
  </w:footnote>
  <w:footnote w:type="continuationSeparator" w:id="0">
    <w:p w:rsidR="000167CE" w:rsidRDefault="000167CE" w:rsidP="00A21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7B4"/>
    <w:multiLevelType w:val="hybridMultilevel"/>
    <w:tmpl w:val="583A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4D51"/>
    <w:multiLevelType w:val="multilevel"/>
    <w:tmpl w:val="51E2C5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">
    <w:nsid w:val="1E642308"/>
    <w:multiLevelType w:val="hybridMultilevel"/>
    <w:tmpl w:val="93DA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E4"/>
    <w:rsid w:val="00002D52"/>
    <w:rsid w:val="00015DB7"/>
    <w:rsid w:val="000167CE"/>
    <w:rsid w:val="000268B4"/>
    <w:rsid w:val="000346F5"/>
    <w:rsid w:val="000410F7"/>
    <w:rsid w:val="000445D2"/>
    <w:rsid w:val="00047597"/>
    <w:rsid w:val="00067E75"/>
    <w:rsid w:val="00086042"/>
    <w:rsid w:val="000B314F"/>
    <w:rsid w:val="000B727B"/>
    <w:rsid w:val="000D5464"/>
    <w:rsid w:val="00104F71"/>
    <w:rsid w:val="00116D23"/>
    <w:rsid w:val="00116E08"/>
    <w:rsid w:val="00117A2E"/>
    <w:rsid w:val="00117CDE"/>
    <w:rsid w:val="00157312"/>
    <w:rsid w:val="001D5607"/>
    <w:rsid w:val="001E75B9"/>
    <w:rsid w:val="001F2EA9"/>
    <w:rsid w:val="002277B1"/>
    <w:rsid w:val="002316CA"/>
    <w:rsid w:val="002410D8"/>
    <w:rsid w:val="00244404"/>
    <w:rsid w:val="00245D21"/>
    <w:rsid w:val="00247A28"/>
    <w:rsid w:val="002919AD"/>
    <w:rsid w:val="002A447F"/>
    <w:rsid w:val="002B0990"/>
    <w:rsid w:val="002C0A06"/>
    <w:rsid w:val="00301E48"/>
    <w:rsid w:val="003042A8"/>
    <w:rsid w:val="0037057A"/>
    <w:rsid w:val="003957EB"/>
    <w:rsid w:val="003E382F"/>
    <w:rsid w:val="003F7F57"/>
    <w:rsid w:val="004117C7"/>
    <w:rsid w:val="00413473"/>
    <w:rsid w:val="004157E0"/>
    <w:rsid w:val="00433C4A"/>
    <w:rsid w:val="0047011E"/>
    <w:rsid w:val="00481871"/>
    <w:rsid w:val="004878A4"/>
    <w:rsid w:val="00497AAD"/>
    <w:rsid w:val="004A7C22"/>
    <w:rsid w:val="004B2895"/>
    <w:rsid w:val="004C6D93"/>
    <w:rsid w:val="004C7F68"/>
    <w:rsid w:val="004D2B33"/>
    <w:rsid w:val="004F52E3"/>
    <w:rsid w:val="00502836"/>
    <w:rsid w:val="00507F51"/>
    <w:rsid w:val="00534500"/>
    <w:rsid w:val="0054384F"/>
    <w:rsid w:val="00543BDE"/>
    <w:rsid w:val="0054729F"/>
    <w:rsid w:val="005723DF"/>
    <w:rsid w:val="00574DFE"/>
    <w:rsid w:val="005761E5"/>
    <w:rsid w:val="005902FA"/>
    <w:rsid w:val="00594C5D"/>
    <w:rsid w:val="005B5B8B"/>
    <w:rsid w:val="005C2316"/>
    <w:rsid w:val="005D57E7"/>
    <w:rsid w:val="005F0E32"/>
    <w:rsid w:val="00600852"/>
    <w:rsid w:val="00635BB6"/>
    <w:rsid w:val="00645B35"/>
    <w:rsid w:val="006671B6"/>
    <w:rsid w:val="006805F5"/>
    <w:rsid w:val="006920A2"/>
    <w:rsid w:val="006A1D70"/>
    <w:rsid w:val="006A347F"/>
    <w:rsid w:val="006A44C1"/>
    <w:rsid w:val="006B0DD3"/>
    <w:rsid w:val="006B2D19"/>
    <w:rsid w:val="006B6101"/>
    <w:rsid w:val="006B7785"/>
    <w:rsid w:val="006F6BB4"/>
    <w:rsid w:val="007019CC"/>
    <w:rsid w:val="00701F22"/>
    <w:rsid w:val="00717F82"/>
    <w:rsid w:val="00722736"/>
    <w:rsid w:val="0074133E"/>
    <w:rsid w:val="00755C5F"/>
    <w:rsid w:val="00771B0D"/>
    <w:rsid w:val="00777DAD"/>
    <w:rsid w:val="00783E03"/>
    <w:rsid w:val="00807FA9"/>
    <w:rsid w:val="0082047B"/>
    <w:rsid w:val="00831D8C"/>
    <w:rsid w:val="008400B3"/>
    <w:rsid w:val="00851671"/>
    <w:rsid w:val="008602DF"/>
    <w:rsid w:val="00895469"/>
    <w:rsid w:val="008A0CE0"/>
    <w:rsid w:val="008A1E8A"/>
    <w:rsid w:val="008B6B4F"/>
    <w:rsid w:val="008C72CD"/>
    <w:rsid w:val="008E2AAE"/>
    <w:rsid w:val="00913123"/>
    <w:rsid w:val="00914211"/>
    <w:rsid w:val="009142E5"/>
    <w:rsid w:val="009243C3"/>
    <w:rsid w:val="00945BD5"/>
    <w:rsid w:val="00954685"/>
    <w:rsid w:val="0096782E"/>
    <w:rsid w:val="009A02ED"/>
    <w:rsid w:val="009A6F6C"/>
    <w:rsid w:val="009C67A0"/>
    <w:rsid w:val="009F3526"/>
    <w:rsid w:val="00A21A1C"/>
    <w:rsid w:val="00A554EF"/>
    <w:rsid w:val="00A62A15"/>
    <w:rsid w:val="00A65933"/>
    <w:rsid w:val="00A67EC4"/>
    <w:rsid w:val="00A97FD7"/>
    <w:rsid w:val="00AA0DC2"/>
    <w:rsid w:val="00AA2898"/>
    <w:rsid w:val="00AB6ADD"/>
    <w:rsid w:val="00AE53E7"/>
    <w:rsid w:val="00B0763C"/>
    <w:rsid w:val="00B1633C"/>
    <w:rsid w:val="00B25AE4"/>
    <w:rsid w:val="00B53589"/>
    <w:rsid w:val="00B705DF"/>
    <w:rsid w:val="00B734F5"/>
    <w:rsid w:val="00B755E6"/>
    <w:rsid w:val="00B94B5D"/>
    <w:rsid w:val="00BA04CC"/>
    <w:rsid w:val="00BE0167"/>
    <w:rsid w:val="00BF006F"/>
    <w:rsid w:val="00BF56E1"/>
    <w:rsid w:val="00C03B8A"/>
    <w:rsid w:val="00C05041"/>
    <w:rsid w:val="00C15531"/>
    <w:rsid w:val="00C17737"/>
    <w:rsid w:val="00C21F80"/>
    <w:rsid w:val="00C2263F"/>
    <w:rsid w:val="00C26017"/>
    <w:rsid w:val="00C33555"/>
    <w:rsid w:val="00C3629C"/>
    <w:rsid w:val="00C81C95"/>
    <w:rsid w:val="00CB48FD"/>
    <w:rsid w:val="00CC6261"/>
    <w:rsid w:val="00CD1916"/>
    <w:rsid w:val="00CD6458"/>
    <w:rsid w:val="00CD6D3E"/>
    <w:rsid w:val="00CF1969"/>
    <w:rsid w:val="00CF69C1"/>
    <w:rsid w:val="00D0611E"/>
    <w:rsid w:val="00D72BA3"/>
    <w:rsid w:val="00D9358A"/>
    <w:rsid w:val="00D955A9"/>
    <w:rsid w:val="00DB7EAE"/>
    <w:rsid w:val="00DC29F5"/>
    <w:rsid w:val="00DD3E0B"/>
    <w:rsid w:val="00DF32F4"/>
    <w:rsid w:val="00DF65EF"/>
    <w:rsid w:val="00E0068B"/>
    <w:rsid w:val="00E021DD"/>
    <w:rsid w:val="00E049D2"/>
    <w:rsid w:val="00E12820"/>
    <w:rsid w:val="00E4234E"/>
    <w:rsid w:val="00E629E0"/>
    <w:rsid w:val="00EB13CD"/>
    <w:rsid w:val="00EB4ACF"/>
    <w:rsid w:val="00EF4954"/>
    <w:rsid w:val="00F027F3"/>
    <w:rsid w:val="00F044A4"/>
    <w:rsid w:val="00F0714F"/>
    <w:rsid w:val="00FA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25AE4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25AE4"/>
    <w:rPr>
      <w:lang w:eastAsia="en-US"/>
    </w:rPr>
  </w:style>
  <w:style w:type="paragraph" w:styleId="a5">
    <w:name w:val="List Paragraph"/>
    <w:basedOn w:val="a"/>
    <w:uiPriority w:val="99"/>
    <w:qFormat/>
    <w:rsid w:val="00B25AE4"/>
    <w:pPr>
      <w:ind w:left="720"/>
      <w:contextualSpacing/>
    </w:pPr>
  </w:style>
  <w:style w:type="table" w:styleId="a6">
    <w:name w:val="Table Grid"/>
    <w:basedOn w:val="a1"/>
    <w:uiPriority w:val="59"/>
    <w:rsid w:val="00B25A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17A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7A2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7A2E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7A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7A2E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1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7A2E"/>
    <w:rPr>
      <w:rFonts w:ascii="Tahoma" w:hAnsi="Tahoma" w:cs="Tahoma"/>
      <w:sz w:val="16"/>
      <w:szCs w:val="16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A21A1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21A1C"/>
    <w:rPr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A21A1C"/>
    <w:rPr>
      <w:vertAlign w:val="superscript"/>
    </w:rPr>
  </w:style>
  <w:style w:type="paragraph" w:customStyle="1" w:styleId="ConsPlusTitle">
    <w:name w:val="ConsPlusTitle"/>
    <w:rsid w:val="006B778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C21F80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CD6D3E"/>
    <w:pPr>
      <w:suppressAutoHyphens/>
      <w:spacing w:after="0" w:line="240" w:lineRule="auto"/>
      <w:ind w:firstLine="709"/>
    </w:pPr>
    <w:rPr>
      <w:rFonts w:ascii="Times New Roman" w:hAnsi="Times New Roman"/>
      <w:sz w:val="28"/>
      <w:szCs w:val="28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D6D3E"/>
    <w:rPr>
      <w:rFonts w:ascii="Times New Roman" w:hAnsi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CD6D3E"/>
    <w:pPr>
      <w:widowControl w:val="0"/>
      <w:suppressAutoHyphens/>
      <w:autoSpaceDE w:val="0"/>
      <w:ind w:firstLine="720"/>
    </w:pPr>
    <w:rPr>
      <w:rFonts w:ascii="Arial" w:hAnsi="Arial" w:cs="Arial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CD6D3E"/>
    <w:rPr>
      <w:rFonts w:ascii="Arial" w:hAnsi="Arial" w:cs="Arial"/>
      <w:szCs w:val="20"/>
      <w:lang w:eastAsia="ar-SA"/>
    </w:rPr>
  </w:style>
  <w:style w:type="character" w:customStyle="1" w:styleId="c1">
    <w:name w:val="c1"/>
    <w:rsid w:val="002277B1"/>
  </w:style>
  <w:style w:type="paragraph" w:customStyle="1" w:styleId="c3c15">
    <w:name w:val="c3 c15"/>
    <w:basedOn w:val="a"/>
    <w:rsid w:val="002277B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1E75B9"/>
    <w:pPr>
      <w:widowControl w:val="0"/>
      <w:spacing w:after="0" w:line="240" w:lineRule="auto"/>
      <w:ind w:left="108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25AE4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25AE4"/>
    <w:rPr>
      <w:lang w:eastAsia="en-US"/>
    </w:rPr>
  </w:style>
  <w:style w:type="paragraph" w:styleId="a5">
    <w:name w:val="List Paragraph"/>
    <w:basedOn w:val="a"/>
    <w:uiPriority w:val="99"/>
    <w:qFormat/>
    <w:rsid w:val="00B25AE4"/>
    <w:pPr>
      <w:ind w:left="720"/>
      <w:contextualSpacing/>
    </w:pPr>
  </w:style>
  <w:style w:type="table" w:styleId="a6">
    <w:name w:val="Table Grid"/>
    <w:basedOn w:val="a1"/>
    <w:uiPriority w:val="59"/>
    <w:rsid w:val="00B25A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17A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7A2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7A2E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7A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7A2E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1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7A2E"/>
    <w:rPr>
      <w:rFonts w:ascii="Tahoma" w:hAnsi="Tahoma" w:cs="Tahoma"/>
      <w:sz w:val="16"/>
      <w:szCs w:val="16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A21A1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21A1C"/>
    <w:rPr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A21A1C"/>
    <w:rPr>
      <w:vertAlign w:val="superscript"/>
    </w:rPr>
  </w:style>
  <w:style w:type="paragraph" w:customStyle="1" w:styleId="ConsPlusTitle">
    <w:name w:val="ConsPlusTitle"/>
    <w:rsid w:val="006B778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C21F80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CD6D3E"/>
    <w:pPr>
      <w:suppressAutoHyphens/>
      <w:spacing w:after="0" w:line="240" w:lineRule="auto"/>
      <w:ind w:firstLine="709"/>
    </w:pPr>
    <w:rPr>
      <w:rFonts w:ascii="Times New Roman" w:hAnsi="Times New Roman"/>
      <w:sz w:val="28"/>
      <w:szCs w:val="28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D6D3E"/>
    <w:rPr>
      <w:rFonts w:ascii="Times New Roman" w:hAnsi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CD6D3E"/>
    <w:pPr>
      <w:widowControl w:val="0"/>
      <w:suppressAutoHyphens/>
      <w:autoSpaceDE w:val="0"/>
      <w:ind w:firstLine="720"/>
    </w:pPr>
    <w:rPr>
      <w:rFonts w:ascii="Arial" w:hAnsi="Arial" w:cs="Arial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CD6D3E"/>
    <w:rPr>
      <w:rFonts w:ascii="Arial" w:hAnsi="Arial" w:cs="Arial"/>
      <w:szCs w:val="20"/>
      <w:lang w:eastAsia="ar-SA"/>
    </w:rPr>
  </w:style>
  <w:style w:type="character" w:customStyle="1" w:styleId="c1">
    <w:name w:val="c1"/>
    <w:rsid w:val="002277B1"/>
  </w:style>
  <w:style w:type="paragraph" w:customStyle="1" w:styleId="c3c15">
    <w:name w:val="c3 c15"/>
    <w:basedOn w:val="a"/>
    <w:rsid w:val="002277B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1E75B9"/>
    <w:pPr>
      <w:widowControl w:val="0"/>
      <w:spacing w:after="0" w:line="240" w:lineRule="auto"/>
      <w:ind w:left="108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7534A05AA5E57A9C2791751EBDF39E59E22086F8825CD608687C79CCeD5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0F3E-E157-45B9-8048-108CE9BA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</cp:revision>
  <cp:lastPrinted>2015-03-30T07:11:00Z</cp:lastPrinted>
  <dcterms:created xsi:type="dcterms:W3CDTF">2023-08-29T08:53:00Z</dcterms:created>
  <dcterms:modified xsi:type="dcterms:W3CDTF">2023-09-15T06:33:00Z</dcterms:modified>
</cp:coreProperties>
</file>